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A8" w:rsidRDefault="00880EE8" w:rsidP="00880EE8">
      <w:pPr>
        <w:jc w:val="right"/>
        <w:rPr>
          <w:rFonts w:ascii="Sylfaen" w:hAnsi="Sylfaen"/>
          <w:i/>
          <w:lang w:val="ka-GE"/>
        </w:rPr>
      </w:pPr>
      <w:r w:rsidRPr="00880EE8">
        <w:rPr>
          <w:rFonts w:ascii="Sylfaen" w:hAnsi="Sylfaen"/>
          <w:i/>
          <w:lang w:val="ka-GE"/>
        </w:rPr>
        <w:t>პროექტი</w:t>
      </w:r>
    </w:p>
    <w:p w:rsidR="00880EE8" w:rsidRDefault="00880EE8" w:rsidP="00880EE8">
      <w:pPr>
        <w:jc w:val="right"/>
        <w:rPr>
          <w:rFonts w:ascii="Sylfaen" w:hAnsi="Sylfaen"/>
          <w:i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880EE8">
        <w:rPr>
          <w:rFonts w:ascii="Sylfaen" w:hAnsi="Sylfaen"/>
          <w:b/>
          <w:sz w:val="24"/>
          <w:szCs w:val="24"/>
          <w:lang w:val="ka-GE"/>
        </w:rPr>
        <w:t xml:space="preserve">საქართველოს მთავრობის </w:t>
      </w: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880EE8">
        <w:rPr>
          <w:rFonts w:ascii="Sylfaen" w:hAnsi="Sylfaen"/>
          <w:b/>
          <w:sz w:val="24"/>
          <w:szCs w:val="24"/>
          <w:lang w:val="ka-GE"/>
        </w:rPr>
        <w:t>დადგენილება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80EE8">
        <w:rPr>
          <w:rFonts w:ascii="Sylfaen" w:hAnsi="Sylfaen"/>
          <w:b/>
          <w:sz w:val="24"/>
          <w:szCs w:val="24"/>
          <w:lang w:val="ka-GE"/>
        </w:rPr>
        <w:t>N</w:t>
      </w:r>
    </w:p>
    <w:p w:rsidR="00880EE8" w:rsidRPr="0058213B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center"/>
        <w:rPr>
          <w:rFonts w:ascii="Sylfaen" w:hAnsi="Sylfaen" w:cs="Sylfaen"/>
          <w:b/>
          <w:bCs/>
          <w:lang w:val="gl-ES" w:eastAsia="x-none"/>
        </w:rPr>
      </w:pPr>
      <w:r w:rsidRPr="0058213B">
        <w:rPr>
          <w:rFonts w:ascii="Sylfaen" w:hAnsi="Sylfaen" w:cs="Sylfaen"/>
          <w:b/>
          <w:bCs/>
          <w:lang w:val="gl-ES" w:eastAsia="x-none"/>
        </w:rPr>
        <w:t>201</w:t>
      </w:r>
      <w:r>
        <w:rPr>
          <w:rFonts w:ascii="Sylfaen" w:hAnsi="Sylfaen" w:cs="Sylfaen"/>
          <w:b/>
          <w:bCs/>
          <w:lang w:val="ka-GE" w:eastAsia="x-none"/>
        </w:rPr>
        <w:t>9</w:t>
      </w:r>
      <w:r w:rsidRPr="0058213B">
        <w:rPr>
          <w:rFonts w:ascii="Sylfaen" w:hAnsi="Sylfaen" w:cs="Sylfaen"/>
          <w:b/>
          <w:bCs/>
          <w:lang w:val="gl-ES" w:eastAsia="x-none"/>
        </w:rPr>
        <w:t xml:space="preserve"> წლის                                                                                           ქ. თბილისი</w:t>
      </w: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AE4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lang w:val="ka-GE"/>
        </w:rPr>
      </w:pPr>
      <w:r w:rsidRPr="00AE4F3C">
        <w:rPr>
          <w:rFonts w:ascii="Sylfaen" w:hAnsi="Sylfaen"/>
          <w:b/>
          <w:lang w:val="ka-GE"/>
        </w:rPr>
        <w:t xml:space="preserve">საცხოვრისის პოლიტიკის </w:t>
      </w:r>
      <w:proofErr w:type="spellStart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>დოკუმენტისა</w:t>
      </w:r>
      <w:proofErr w:type="spellEnd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>მისი</w:t>
      </w:r>
      <w:proofErr w:type="spellEnd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>სამოქმედო</w:t>
      </w:r>
      <w:proofErr w:type="spellEnd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>გეგმის</w:t>
      </w:r>
      <w:proofErr w:type="spellEnd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>შემუშავების</w:t>
      </w:r>
      <w:proofErr w:type="spellEnd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>ხელშემწყობი</w:t>
      </w:r>
      <w:proofErr w:type="spellEnd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r w:rsidR="00AE4F3C">
        <w:rPr>
          <w:rFonts w:ascii="Sylfaen" w:eastAsia="Times New Roman" w:hAnsi="Sylfaen" w:cs="Sylfaen"/>
          <w:b/>
          <w:bCs/>
          <w:lang w:val="ka-GE" w:eastAsia="x-none"/>
        </w:rPr>
        <w:t>სამთავრობო</w:t>
      </w:r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>კომისიის</w:t>
      </w:r>
      <w:proofErr w:type="spellEnd"/>
      <w:r w:rsidR="00AE4F3C"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r w:rsidRPr="00AE4F3C">
        <w:rPr>
          <w:rFonts w:ascii="Sylfaen" w:hAnsi="Sylfaen"/>
          <w:b/>
          <w:lang w:val="ka-GE"/>
        </w:rPr>
        <w:t>შექმნისა და დებულების დამტკიცების თაობაზე  </w:t>
      </w:r>
    </w:p>
    <w:p w:rsidR="00AE4F3C" w:rsidRPr="00AE4F3C" w:rsidRDefault="00AE4F3C" w:rsidP="00AE4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lang w:val="x-none" w:eastAsia="x-none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1</w:t>
      </w:r>
      <w:r w:rsidRPr="00880EE8">
        <w:rPr>
          <w:rFonts w:ascii="Sylfaen" w:eastAsia="Times New Roman" w:hAnsi="Sylfaen" w:cs="Sylfaen"/>
          <w:b/>
          <w:bCs/>
          <w:lang w:val="ka-GE"/>
        </w:rPr>
        <w:t xml:space="preserve">. </w:t>
      </w:r>
      <w:r w:rsidRPr="00880EE8">
        <w:rPr>
          <w:rFonts w:ascii="Sylfaen" w:eastAsia="Times New Roman" w:hAnsi="Sylfaen" w:cs="Sylfaen"/>
        </w:rPr>
        <w:t>„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მთავრობის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სტრუქტურის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უფლებამოსილებისა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წესის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შესახებ</w:t>
      </w:r>
      <w:proofErr w:type="spellEnd"/>
      <w:r w:rsidRPr="00880EE8">
        <w:rPr>
          <w:rFonts w:ascii="Sylfaen" w:eastAsia="Times New Roman" w:hAnsi="Sylfaen" w:cs="Sylfaen"/>
        </w:rPr>
        <w:t xml:space="preserve">“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კანონის</w:t>
      </w:r>
      <w:proofErr w:type="spellEnd"/>
      <w:r w:rsidRPr="00880EE8">
        <w:rPr>
          <w:rFonts w:ascii="Sylfaen" w:eastAsia="Times New Roman" w:hAnsi="Sylfaen" w:cs="Sylfaen"/>
        </w:rPr>
        <w:t xml:space="preserve"> 29-ე </w:t>
      </w:r>
      <w:proofErr w:type="spellStart"/>
      <w:r w:rsidRPr="00880EE8">
        <w:rPr>
          <w:rFonts w:ascii="Sylfaen" w:eastAsia="Times New Roman" w:hAnsi="Sylfaen" w:cs="Sylfaen"/>
        </w:rPr>
        <w:t>მუხლის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შესაბამისად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საცხოვრისის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AE4F3C">
        <w:rPr>
          <w:rFonts w:ascii="Sylfaen" w:eastAsia="Times New Roman" w:hAnsi="Sylfaen" w:cs="Sylfaen"/>
        </w:rPr>
        <w:t>პოლიტიკის</w:t>
      </w:r>
      <w:proofErr w:type="spellEnd"/>
      <w:r w:rsidRPr="00AE4F3C">
        <w:rPr>
          <w:rFonts w:ascii="Sylfaen" w:eastAsia="Times New Roman" w:hAnsi="Sylfaen" w:cs="Sylfaen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დოკუმენტისა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და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მისი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სამოქმედო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გეგმის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შემუშავების</w:t>
      </w:r>
      <w:proofErr w:type="spellEnd"/>
      <w:r w:rsidR="00AE4F3C">
        <w:rPr>
          <w:rFonts w:ascii="Sylfaen" w:eastAsia="Times New Roman" w:hAnsi="Sylfaen" w:cs="Sylfaen"/>
          <w:bCs/>
          <w:lang w:val="ka-GE" w:eastAsia="x-none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მიზნით</w:t>
      </w:r>
      <w:proofErr w:type="spellEnd"/>
      <w:r w:rsidRPr="00880EE8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შეიქმნას </w:t>
      </w:r>
      <w:proofErr w:type="spellStart"/>
      <w:r w:rsidRPr="00880EE8">
        <w:rPr>
          <w:rFonts w:ascii="Sylfaen" w:eastAsia="Times New Roman" w:hAnsi="Sylfaen" w:cs="Sylfaen"/>
        </w:rPr>
        <w:t>სამთავრობო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კომისია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2</w:t>
      </w:r>
      <w:r>
        <w:rPr>
          <w:rFonts w:ascii="Sylfaen" w:eastAsia="Times New Roman" w:hAnsi="Sylfaen" w:cs="Sylfaen"/>
          <w:b/>
          <w:bCs/>
          <w:lang w:val="ka-GE"/>
        </w:rPr>
        <w:t xml:space="preserve">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დამტკიცდეს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საცხოვრისის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პოლიტიკის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დოკუმენტისა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და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მისი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სამოქმედო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გეგმის</w:t>
      </w:r>
      <w:proofErr w:type="spellEnd"/>
      <w:r w:rsidR="00AE4F3C" w:rsidRPr="00AE4F3C">
        <w:rPr>
          <w:rFonts w:ascii="Sylfaen" w:eastAsia="Times New Roman" w:hAnsi="Sylfaen" w:cs="Sylfaen"/>
          <w:bCs/>
          <w:lang w:val="x-none" w:eastAsia="x-none"/>
        </w:rPr>
        <w:t xml:space="preserve"> </w:t>
      </w:r>
      <w:proofErr w:type="spellStart"/>
      <w:r w:rsidR="00AE4F3C" w:rsidRPr="00AE4F3C">
        <w:rPr>
          <w:rFonts w:ascii="Sylfaen" w:eastAsia="Times New Roman" w:hAnsi="Sylfaen" w:cs="Sylfaen"/>
          <w:bCs/>
          <w:lang w:val="x-none" w:eastAsia="x-none"/>
        </w:rPr>
        <w:t>შემუშავების</w:t>
      </w:r>
      <w:proofErr w:type="spellEnd"/>
      <w:r w:rsidR="00AE4F3C">
        <w:rPr>
          <w:rFonts w:ascii="Sylfaen" w:eastAsia="Times New Roman" w:hAnsi="Sylfaen" w:cs="Sylfaen"/>
          <w:bCs/>
          <w:lang w:val="ka-GE" w:eastAsia="x-none"/>
        </w:rPr>
        <w:t xml:space="preserve"> ხელშემწყობი </w:t>
      </w:r>
      <w:proofErr w:type="spellStart"/>
      <w:r w:rsidRPr="00880EE8">
        <w:rPr>
          <w:rFonts w:ascii="Sylfaen" w:eastAsia="Times New Roman" w:hAnsi="Sylfaen" w:cs="Sylfaen"/>
        </w:rPr>
        <w:t>სამთავრობო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თანდართული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დებულება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lang w:val="ka-GE"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3</w:t>
      </w:r>
      <w:r>
        <w:rPr>
          <w:rFonts w:ascii="Sylfaen" w:eastAsia="Times New Roman" w:hAnsi="Sylfaen" w:cs="Sylfaen"/>
          <w:b/>
          <w:bCs/>
          <w:lang w:val="ka-GE"/>
        </w:rPr>
        <w:t xml:space="preserve">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დადგენილება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ამოქმედდეს</w:t>
      </w:r>
      <w:proofErr w:type="spellEnd"/>
      <w:r w:rsidRPr="00880EE8">
        <w:rPr>
          <w:rFonts w:ascii="Sylfaen" w:eastAsia="Times New Roman" w:hAnsi="Sylfaen" w:cs="Sylfaen"/>
        </w:rPr>
        <w:t xml:space="preserve"> 201</w:t>
      </w:r>
      <w:r>
        <w:rPr>
          <w:rFonts w:ascii="Sylfaen" w:eastAsia="Times New Roman" w:hAnsi="Sylfaen" w:cs="Sylfaen"/>
          <w:lang w:val="ka-GE"/>
        </w:rPr>
        <w:t>9</w:t>
      </w:r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წლის</w:t>
      </w:r>
      <w:proofErr w:type="spellEnd"/>
      <w:r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  <w:lang w:val="ka-GE"/>
        </w:rPr>
        <w:t>1 მარტიდან</w:t>
      </w:r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i/>
          <w:iCs/>
        </w:rPr>
      </w:pPr>
      <w:proofErr w:type="spellStart"/>
      <w:proofErr w:type="gramStart"/>
      <w:r w:rsidRPr="00880EE8">
        <w:rPr>
          <w:rFonts w:ascii="Sylfaen" w:eastAsia="Times New Roman" w:hAnsi="Sylfaen" w:cs="Sylfaen"/>
        </w:rPr>
        <w:t>პრემიერ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- </w:t>
      </w:r>
      <w:proofErr w:type="spellStart"/>
      <w:r w:rsidRPr="00880EE8">
        <w:rPr>
          <w:rFonts w:ascii="Sylfaen" w:eastAsia="Times New Roman" w:hAnsi="Sylfaen" w:cs="Sylfaen"/>
        </w:rPr>
        <w:t>მინისტრი</w:t>
      </w:r>
      <w:proofErr w:type="spellEnd"/>
      <w:r w:rsidRPr="00880EE8">
        <w:rPr>
          <w:rFonts w:ascii="Sylfaen" w:eastAsia="Times New Roman" w:hAnsi="Sylfaen" w:cs="Sylfaen"/>
        </w:rPr>
        <w:t xml:space="preserve">                                                                         </w:t>
      </w:r>
      <w:proofErr w:type="spellStart"/>
      <w:r w:rsidRPr="00880EE8">
        <w:rPr>
          <w:rFonts w:ascii="Sylfaen" w:eastAsia="Times New Roman" w:hAnsi="Sylfaen" w:cs="Sylfaen"/>
          <w:b/>
          <w:bCs/>
          <w:i/>
          <w:iCs/>
        </w:rPr>
        <w:t>მამუკა</w:t>
      </w:r>
      <w:proofErr w:type="spellEnd"/>
      <w:r w:rsidRPr="00880EE8">
        <w:rPr>
          <w:rFonts w:ascii="Sylfaen" w:eastAsia="Times New Roman" w:hAnsi="Sylfaen" w:cs="Sylfaen"/>
          <w:b/>
          <w:bCs/>
          <w:i/>
          <w:i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  <w:i/>
          <w:iCs/>
        </w:rPr>
        <w:t>ბახტაძე</w:t>
      </w:r>
      <w:proofErr w:type="spellEnd"/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880EE8" w:rsidP="00880EE8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80EE8" w:rsidRDefault="00AE4F3C" w:rsidP="00AE4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lang w:val="ka-GE"/>
        </w:rPr>
      </w:pPr>
      <w:proofErr w:type="spellStart"/>
      <w:proofErr w:type="gramStart"/>
      <w:r w:rsidRPr="00AE4F3C">
        <w:rPr>
          <w:rFonts w:ascii="Sylfaen" w:eastAsia="Times New Roman" w:hAnsi="Sylfaen" w:cs="Sylfaen"/>
          <w:b/>
        </w:rPr>
        <w:t>საცხოვრისის</w:t>
      </w:r>
      <w:proofErr w:type="spellEnd"/>
      <w:proofErr w:type="gramEnd"/>
      <w:r w:rsidRPr="00AE4F3C">
        <w:rPr>
          <w:rFonts w:ascii="Sylfaen" w:eastAsia="Times New Roman" w:hAnsi="Sylfaen" w:cs="Sylfaen"/>
          <w:b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</w:rPr>
        <w:t>პოლიტიკის</w:t>
      </w:r>
      <w:proofErr w:type="spellEnd"/>
      <w:r w:rsidRPr="00AE4F3C">
        <w:rPr>
          <w:rFonts w:ascii="Sylfaen" w:eastAsia="Times New Roman" w:hAnsi="Sylfaen" w:cs="Sylfaen"/>
          <w:b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  <w:bCs/>
          <w:lang w:val="x-none" w:eastAsia="x-none"/>
        </w:rPr>
        <w:t>დოკუმენტისა</w:t>
      </w:r>
      <w:proofErr w:type="spellEnd"/>
      <w:r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  <w:bCs/>
          <w:lang w:val="x-none" w:eastAsia="x-none"/>
        </w:rPr>
        <w:t>და</w:t>
      </w:r>
      <w:proofErr w:type="spellEnd"/>
      <w:r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  <w:bCs/>
          <w:lang w:val="x-none" w:eastAsia="x-none"/>
        </w:rPr>
        <w:t>მისი</w:t>
      </w:r>
      <w:proofErr w:type="spellEnd"/>
      <w:r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  <w:bCs/>
          <w:lang w:val="x-none" w:eastAsia="x-none"/>
        </w:rPr>
        <w:t>სამოქმედო</w:t>
      </w:r>
      <w:proofErr w:type="spellEnd"/>
      <w:r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  <w:bCs/>
          <w:lang w:val="x-none" w:eastAsia="x-none"/>
        </w:rPr>
        <w:t>გეგმის</w:t>
      </w:r>
      <w:proofErr w:type="spellEnd"/>
      <w:r w:rsidRPr="00AE4F3C">
        <w:rPr>
          <w:rFonts w:ascii="Sylfaen" w:eastAsia="Times New Roman" w:hAnsi="Sylfaen" w:cs="Sylfaen"/>
          <w:b/>
          <w:bCs/>
          <w:lang w:val="x-none" w:eastAsia="x-none"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  <w:bCs/>
          <w:lang w:val="x-none" w:eastAsia="x-none"/>
        </w:rPr>
        <w:t>შემუშავების</w:t>
      </w:r>
      <w:proofErr w:type="spellEnd"/>
      <w:r w:rsidRPr="00AE4F3C">
        <w:rPr>
          <w:rFonts w:ascii="Sylfaen" w:eastAsia="Times New Roman" w:hAnsi="Sylfaen" w:cs="Sylfaen"/>
          <w:b/>
          <w:bCs/>
          <w:lang w:val="ka-GE" w:eastAsia="x-none"/>
        </w:rPr>
        <w:t xml:space="preserve"> ხელშემწყობი </w:t>
      </w:r>
      <w:proofErr w:type="spellStart"/>
      <w:r w:rsidRPr="00AE4F3C">
        <w:rPr>
          <w:rFonts w:ascii="Sylfaen" w:eastAsia="Times New Roman" w:hAnsi="Sylfaen" w:cs="Sylfaen"/>
          <w:b/>
        </w:rPr>
        <w:t>სამთავრობო</w:t>
      </w:r>
      <w:proofErr w:type="spellEnd"/>
      <w:r w:rsidRPr="00AE4F3C">
        <w:rPr>
          <w:rFonts w:ascii="Sylfaen" w:eastAsia="Times New Roman" w:hAnsi="Sylfaen" w:cs="Sylfaen"/>
          <w:b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</w:rPr>
        <w:t>კომისიის</w:t>
      </w:r>
      <w:proofErr w:type="spellEnd"/>
      <w:r w:rsidRPr="00AE4F3C">
        <w:rPr>
          <w:rFonts w:ascii="Sylfaen" w:eastAsia="Times New Roman" w:hAnsi="Sylfaen" w:cs="Sylfaen"/>
          <w:b/>
        </w:rPr>
        <w:t xml:space="preserve"> </w:t>
      </w:r>
      <w:proofErr w:type="spellStart"/>
      <w:r w:rsidRPr="00AE4F3C">
        <w:rPr>
          <w:rFonts w:ascii="Sylfaen" w:eastAsia="Times New Roman" w:hAnsi="Sylfaen" w:cs="Sylfaen"/>
          <w:b/>
        </w:rPr>
        <w:t>დებულება</w:t>
      </w:r>
      <w:proofErr w:type="spellEnd"/>
    </w:p>
    <w:p w:rsidR="00AE4F3C" w:rsidRPr="00AE4F3C" w:rsidRDefault="00AE4F3C" w:rsidP="00AE4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lang w:val="ka-GE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1.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ზოგადი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დებულებანი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hAnsi="Sylfaen" w:cs="Sylfaen"/>
        </w:rPr>
        <w:t xml:space="preserve">1. </w:t>
      </w:r>
      <w:r w:rsidR="006B6DFF" w:rsidRPr="006B6DFF">
        <w:rPr>
          <w:rFonts w:ascii="Sylfaen" w:hAnsi="Sylfaen"/>
          <w:lang w:val="ka-GE"/>
        </w:rPr>
        <w:t xml:space="preserve">საცხოვრისის პოლიტიკის </w:t>
      </w:r>
      <w:r w:rsidR="00AE4F3C">
        <w:rPr>
          <w:rFonts w:ascii="Sylfaen" w:hAnsi="Sylfaen"/>
          <w:lang w:val="ka-GE"/>
        </w:rPr>
        <w:t>დოკუმენტისა და მისი სამოქმედო გეგმის შემუშავების ხელშემწყობი</w:t>
      </w:r>
      <w:r w:rsidR="006B6DFF" w:rsidRPr="006B6DFF">
        <w:rPr>
          <w:rFonts w:ascii="Sylfaen" w:hAnsi="Sylfaen"/>
          <w:lang w:val="ka-GE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სამთავრობო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კომისია</w:t>
      </w:r>
      <w:proofErr w:type="spellEnd"/>
      <w:r w:rsidRPr="00880EE8">
        <w:rPr>
          <w:rFonts w:ascii="Sylfaen" w:eastAsia="Times New Roman" w:hAnsi="Sylfaen" w:cs="Sylfaen"/>
        </w:rPr>
        <w:t xml:space="preserve"> (</w:t>
      </w:r>
      <w:proofErr w:type="spellStart"/>
      <w:r w:rsidRPr="00880EE8">
        <w:rPr>
          <w:rFonts w:ascii="Sylfaen" w:eastAsia="Times New Roman" w:hAnsi="Sylfaen" w:cs="Sylfaen"/>
        </w:rPr>
        <w:t>შემდგომში</w:t>
      </w:r>
      <w:proofErr w:type="spellEnd"/>
      <w:r w:rsidRPr="00880EE8">
        <w:rPr>
          <w:rFonts w:ascii="Sylfaen" w:eastAsia="Times New Roman" w:hAnsi="Sylfaen" w:cs="Sylfaen"/>
        </w:rPr>
        <w:t xml:space="preserve"> – </w:t>
      </w:r>
      <w:proofErr w:type="spellStart"/>
      <w:r w:rsidRPr="00880EE8">
        <w:rPr>
          <w:rFonts w:ascii="Sylfaen" w:eastAsia="Times New Roman" w:hAnsi="Sylfaen" w:cs="Sylfaen"/>
        </w:rPr>
        <w:t>კომისია</w:t>
      </w:r>
      <w:proofErr w:type="spellEnd"/>
      <w:r w:rsidRPr="00880EE8">
        <w:rPr>
          <w:rFonts w:ascii="Sylfaen" w:eastAsia="Times New Roman" w:hAnsi="Sylfaen" w:cs="Sylfaen"/>
        </w:rPr>
        <w:t xml:space="preserve">) </w:t>
      </w:r>
      <w:proofErr w:type="spellStart"/>
      <w:r w:rsidRPr="00880EE8">
        <w:rPr>
          <w:rFonts w:ascii="Sylfaen" w:eastAsia="Times New Roman" w:hAnsi="Sylfaen" w:cs="Sylfaen"/>
        </w:rPr>
        <w:t>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მთავრობის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1B4BA1">
        <w:rPr>
          <w:rFonts w:ascii="Sylfaen" w:eastAsia="Times New Roman" w:hAnsi="Sylfaen" w:cs="Sylfaen"/>
        </w:rPr>
        <w:t>სათათბირო</w:t>
      </w:r>
      <w:proofErr w:type="spellEnd"/>
      <w:r w:rsidRPr="001B4BA1">
        <w:rPr>
          <w:rFonts w:ascii="Sylfaen" w:eastAsia="Times New Roman" w:hAnsi="Sylfaen" w:cs="Sylfaen"/>
        </w:rPr>
        <w:t xml:space="preserve"> </w:t>
      </w:r>
      <w:proofErr w:type="spellStart"/>
      <w:r w:rsidRPr="001B4BA1">
        <w:rPr>
          <w:rFonts w:ascii="Sylfaen" w:eastAsia="Times New Roman" w:hAnsi="Sylfaen" w:cs="Sylfaen"/>
        </w:rPr>
        <w:t>ორგანო</w:t>
      </w:r>
      <w:proofErr w:type="spellEnd"/>
      <w:r w:rsidRPr="001B4BA1">
        <w:rPr>
          <w:rFonts w:ascii="Sylfaen" w:eastAsia="Times New Roman" w:hAnsi="Sylfaen" w:cs="Sylfaen"/>
        </w:rPr>
        <w:t xml:space="preserve">, </w:t>
      </w:r>
      <w:proofErr w:type="spellStart"/>
      <w:r w:rsidRPr="001B4BA1">
        <w:rPr>
          <w:rFonts w:ascii="Sylfaen" w:eastAsia="Times New Roman" w:hAnsi="Sylfaen" w:cs="Sylfaen"/>
        </w:rPr>
        <w:t>რომელიც</w:t>
      </w:r>
      <w:proofErr w:type="spellEnd"/>
      <w:r w:rsidRPr="001B4BA1">
        <w:rPr>
          <w:rFonts w:ascii="Sylfaen" w:eastAsia="Times New Roman" w:hAnsi="Sylfaen" w:cs="Sylfaen"/>
        </w:rPr>
        <w:t xml:space="preserve"> </w:t>
      </w:r>
      <w:proofErr w:type="spellStart"/>
      <w:r w:rsidRPr="001B4BA1">
        <w:rPr>
          <w:rFonts w:ascii="Sylfaen" w:eastAsia="Times New Roman" w:hAnsi="Sylfaen" w:cs="Sylfaen"/>
        </w:rPr>
        <w:t>კომპე</w:t>
      </w:r>
      <w:r w:rsidR="00AC726D" w:rsidRPr="001B4BA1">
        <w:rPr>
          <w:rFonts w:ascii="Sylfaen" w:eastAsia="Times New Roman" w:hAnsi="Sylfaen" w:cs="Sylfaen"/>
        </w:rPr>
        <w:t>ტენციის</w:t>
      </w:r>
      <w:proofErr w:type="spellEnd"/>
      <w:r w:rsidR="00AC726D" w:rsidRPr="001B4BA1">
        <w:rPr>
          <w:rFonts w:ascii="Sylfaen" w:eastAsia="Times New Roman" w:hAnsi="Sylfaen" w:cs="Sylfaen"/>
        </w:rPr>
        <w:t xml:space="preserve"> </w:t>
      </w:r>
      <w:proofErr w:type="spellStart"/>
      <w:r w:rsidR="00AC726D" w:rsidRPr="001B4BA1">
        <w:rPr>
          <w:rFonts w:ascii="Sylfaen" w:eastAsia="Times New Roman" w:hAnsi="Sylfaen" w:cs="Sylfaen"/>
        </w:rPr>
        <w:t>ფარგლებში</w:t>
      </w:r>
      <w:proofErr w:type="spellEnd"/>
      <w:r w:rsidR="00AC726D" w:rsidRPr="001B4BA1">
        <w:rPr>
          <w:rFonts w:ascii="Sylfaen" w:eastAsia="Times New Roman" w:hAnsi="Sylfaen" w:cs="Sylfaen"/>
        </w:rPr>
        <w:t xml:space="preserve">, </w:t>
      </w:r>
      <w:proofErr w:type="spellStart"/>
      <w:r w:rsidR="00AC726D" w:rsidRPr="001B4BA1">
        <w:rPr>
          <w:rFonts w:ascii="Sylfaen" w:eastAsia="Times New Roman" w:hAnsi="Sylfaen" w:cs="Sylfaen"/>
        </w:rPr>
        <w:t>უზრუნველყოფს</w:t>
      </w:r>
      <w:proofErr w:type="spellEnd"/>
      <w:r w:rsidR="00AC726D" w:rsidRPr="001B4BA1">
        <w:rPr>
          <w:rFonts w:ascii="Sylfaen" w:eastAsia="Times New Roman" w:hAnsi="Sylfaen" w:cs="Sylfaen"/>
        </w:rPr>
        <w:t xml:space="preserve"> </w:t>
      </w:r>
      <w:r w:rsidR="00AC726D" w:rsidRPr="001B4BA1">
        <w:rPr>
          <w:rFonts w:ascii="Sylfaen" w:eastAsia="Times New Roman" w:hAnsi="Sylfaen" w:cs="Sylfaen"/>
          <w:lang w:val="ka-GE"/>
        </w:rPr>
        <w:t>უსახლკარობის პრობლემის დაძლევის ერთიანი ხედვის</w:t>
      </w:r>
      <w:r w:rsidR="00AE4F3C">
        <w:rPr>
          <w:rFonts w:ascii="Sylfaen" w:eastAsia="Times New Roman" w:hAnsi="Sylfaen" w:cs="Sylfaen"/>
          <w:lang w:val="ka-GE"/>
        </w:rPr>
        <w:t xml:space="preserve"> ჩამოყალიბებას</w:t>
      </w:r>
      <w:r w:rsidR="002C579D" w:rsidRPr="001B4BA1">
        <w:rPr>
          <w:rFonts w:ascii="Sylfaen" w:eastAsia="Times New Roman" w:hAnsi="Sylfaen" w:cs="Sylfaen"/>
          <w:lang w:val="ka-GE"/>
        </w:rPr>
        <w:t xml:space="preserve"> საერთაშორისო </w:t>
      </w:r>
      <w:r w:rsidR="001B4BA1" w:rsidRPr="001B4BA1">
        <w:rPr>
          <w:rFonts w:ascii="Sylfaen" w:eastAsia="Times New Roman" w:hAnsi="Sylfaen" w:cs="Sylfaen"/>
          <w:lang w:val="ka-GE"/>
        </w:rPr>
        <w:t xml:space="preserve">გამოცდილებისა და </w:t>
      </w:r>
      <w:proofErr w:type="spellStart"/>
      <w:r w:rsidR="001B4BA1" w:rsidRPr="001B4BA1">
        <w:rPr>
          <w:rFonts w:ascii="Sylfaen" w:eastAsia="Sylfaen" w:hAnsi="Sylfaen"/>
        </w:rPr>
        <w:t>სახელმწიფოს</w:t>
      </w:r>
      <w:proofErr w:type="spellEnd"/>
      <w:r w:rsidR="001B4BA1" w:rsidRPr="001B4BA1">
        <w:rPr>
          <w:rFonts w:ascii="Sylfaen" w:eastAsia="Sylfaen" w:hAnsi="Sylfaen"/>
        </w:rPr>
        <w:t xml:space="preserve"> </w:t>
      </w:r>
      <w:proofErr w:type="spellStart"/>
      <w:r w:rsidR="001B4BA1" w:rsidRPr="001B4BA1">
        <w:rPr>
          <w:rFonts w:ascii="Sylfaen" w:eastAsia="Sylfaen" w:hAnsi="Sylfaen"/>
        </w:rPr>
        <w:t>სოციალურ-ეკონომიკური</w:t>
      </w:r>
      <w:proofErr w:type="spellEnd"/>
      <w:r w:rsidR="001B4BA1" w:rsidRPr="001B4BA1">
        <w:rPr>
          <w:rFonts w:ascii="Sylfaen" w:eastAsia="Sylfaen" w:hAnsi="Sylfaen"/>
        </w:rPr>
        <w:t xml:space="preserve"> </w:t>
      </w:r>
      <w:proofErr w:type="spellStart"/>
      <w:r w:rsidR="001B4BA1" w:rsidRPr="001B4BA1">
        <w:rPr>
          <w:rFonts w:ascii="Sylfaen" w:eastAsia="Sylfaen" w:hAnsi="Sylfaen"/>
        </w:rPr>
        <w:t>შესაძლებლობების</w:t>
      </w:r>
      <w:proofErr w:type="spellEnd"/>
      <w:r w:rsidR="001B4BA1" w:rsidRPr="001B4BA1">
        <w:rPr>
          <w:rFonts w:ascii="Sylfaen" w:eastAsia="Sylfaen" w:hAnsi="Sylfaen"/>
        </w:rPr>
        <w:t xml:space="preserve"> </w:t>
      </w:r>
      <w:proofErr w:type="spellStart"/>
      <w:r w:rsidR="001B4BA1" w:rsidRPr="001B4BA1">
        <w:rPr>
          <w:rFonts w:ascii="Sylfaen" w:eastAsia="Sylfaen" w:hAnsi="Sylfaen"/>
        </w:rPr>
        <w:t>გათვალისწინებით</w:t>
      </w:r>
      <w:proofErr w:type="spellEnd"/>
      <w:r w:rsidR="001B4BA1" w:rsidRPr="001B4BA1">
        <w:rPr>
          <w:rFonts w:ascii="Sylfaen" w:eastAsia="Sylfaen" w:hAnsi="Sylfaen"/>
          <w:lang w:val="ka-GE"/>
        </w:rPr>
        <w:t>,</w:t>
      </w:r>
      <w:r w:rsidR="002C579D" w:rsidRPr="001B4BA1">
        <w:rPr>
          <w:rFonts w:ascii="Sylfaen" w:eastAsia="Times New Roman" w:hAnsi="Sylfaen" w:cs="Sylfaen"/>
          <w:lang w:val="ka-GE"/>
        </w:rPr>
        <w:t xml:space="preserve"> </w:t>
      </w:r>
      <w:r w:rsidR="00AC726D" w:rsidRPr="001B4BA1">
        <w:rPr>
          <w:rFonts w:ascii="Sylfaen" w:eastAsia="Times New Roman" w:hAnsi="Sylfaen" w:cs="Sylfaen"/>
          <w:lang w:val="ka-GE"/>
        </w:rPr>
        <w:t>რომელიც თავის მხრივ, საფუძვლად დაედება ადგილობრივად პრობლემის ეტაპობრივ მოგვარებას</w:t>
      </w:r>
      <w:r w:rsidR="002C579D" w:rsidRPr="001B4BA1">
        <w:rPr>
          <w:rFonts w:ascii="Sylfaen" w:eastAsia="Times New Roman" w:hAnsi="Sylfaen" w:cs="Sylfaen"/>
          <w:lang w:val="ka-GE"/>
        </w:rPr>
        <w:t xml:space="preserve">, ხელს შეუწყობს </w:t>
      </w:r>
      <w:r w:rsidR="00AE4F3C" w:rsidRPr="006B6DFF">
        <w:rPr>
          <w:rFonts w:ascii="Sylfaen" w:hAnsi="Sylfaen"/>
          <w:lang w:val="ka-GE"/>
        </w:rPr>
        <w:t xml:space="preserve">საცხოვრისის პოლიტიკის </w:t>
      </w:r>
      <w:r w:rsidR="00AE4F3C">
        <w:rPr>
          <w:rFonts w:ascii="Sylfaen" w:hAnsi="Sylfaen"/>
          <w:lang w:val="ka-GE"/>
        </w:rPr>
        <w:t xml:space="preserve">დოკუმენტისა და მისი სამოქმედო გეგმის </w:t>
      </w:r>
      <w:r w:rsidR="001B4BA1">
        <w:rPr>
          <w:rFonts w:ascii="Sylfaen" w:eastAsia="Times New Roman" w:hAnsi="Sylfaen" w:cs="Sylfaen"/>
          <w:lang w:val="ka-GE"/>
        </w:rPr>
        <w:t>შემუშავებასა და განხორციელება</w:t>
      </w:r>
      <w:r w:rsidRPr="00AC726D">
        <w:rPr>
          <w:rFonts w:ascii="Sylfaen" w:eastAsia="Times New Roman" w:hAnsi="Sylfaen" w:cs="Sylfaen"/>
          <w:lang w:val="ka-GE"/>
        </w:rPr>
        <w:t>ს</w:t>
      </w:r>
      <w:r w:rsidR="001B4BA1">
        <w:rPr>
          <w:rFonts w:ascii="Sylfaen" w:eastAsia="Times New Roman" w:hAnsi="Sylfaen" w:cs="Sylfaen"/>
          <w:lang w:val="ka-GE"/>
        </w:rPr>
        <w:t xml:space="preserve">, </w:t>
      </w:r>
      <w:proofErr w:type="spellStart"/>
      <w:r w:rsidR="001B4BA1">
        <w:rPr>
          <w:rFonts w:ascii="Sylfaen" w:eastAsia="Times New Roman" w:hAnsi="Sylfaen" w:cs="Sylfaen"/>
        </w:rPr>
        <w:t>უწყებათაშორის</w:t>
      </w:r>
      <w:proofErr w:type="spellEnd"/>
      <w:r w:rsidR="001B4BA1">
        <w:rPr>
          <w:rFonts w:ascii="Sylfaen" w:eastAsia="Times New Roman" w:hAnsi="Sylfaen" w:cs="Sylfaen"/>
        </w:rPr>
        <w:t xml:space="preserve"> </w:t>
      </w:r>
      <w:proofErr w:type="spellStart"/>
      <w:r w:rsidR="001B4BA1">
        <w:rPr>
          <w:rFonts w:ascii="Sylfaen" w:eastAsia="Times New Roman" w:hAnsi="Sylfaen" w:cs="Sylfaen"/>
        </w:rPr>
        <w:t>კოორდინაციას</w:t>
      </w:r>
      <w:proofErr w:type="spellEnd"/>
      <w:r w:rsidR="001B4BA1">
        <w:rPr>
          <w:rFonts w:ascii="Sylfaen" w:eastAsia="Times New Roman" w:hAnsi="Sylfaen" w:cs="Sylfaen"/>
          <w:lang w:val="ka-GE"/>
        </w:rPr>
        <w:t xml:space="preserve"> და </w:t>
      </w:r>
      <w:proofErr w:type="spellStart"/>
      <w:r w:rsidRPr="00880EE8">
        <w:rPr>
          <w:rFonts w:ascii="Sylfaen" w:eastAsia="Times New Roman" w:hAnsi="Sylfaen" w:cs="Sylfaen"/>
        </w:rPr>
        <w:t>გა</w:t>
      </w:r>
      <w:r w:rsidR="001B4BA1">
        <w:rPr>
          <w:rFonts w:ascii="Sylfaen" w:eastAsia="Times New Roman" w:hAnsi="Sylfaen" w:cs="Sylfaen"/>
        </w:rPr>
        <w:t>სატარებელი</w:t>
      </w:r>
      <w:proofErr w:type="spellEnd"/>
      <w:r w:rsidR="001B4BA1">
        <w:rPr>
          <w:rFonts w:ascii="Sylfaen" w:eastAsia="Times New Roman" w:hAnsi="Sylfaen" w:cs="Sylfaen"/>
        </w:rPr>
        <w:t xml:space="preserve"> </w:t>
      </w:r>
      <w:proofErr w:type="spellStart"/>
      <w:r w:rsidR="001B4BA1">
        <w:rPr>
          <w:rFonts w:ascii="Sylfaen" w:eastAsia="Times New Roman" w:hAnsi="Sylfaen" w:cs="Sylfaen"/>
        </w:rPr>
        <w:t>ღონისძიებების</w:t>
      </w:r>
      <w:proofErr w:type="spellEnd"/>
      <w:r w:rsidR="001B4BA1">
        <w:rPr>
          <w:rFonts w:ascii="Sylfaen" w:eastAsia="Times New Roman" w:hAnsi="Sylfaen" w:cs="Sylfaen"/>
        </w:rPr>
        <w:t xml:space="preserve"> </w:t>
      </w:r>
      <w:r w:rsidR="001B4BA1">
        <w:rPr>
          <w:rFonts w:ascii="Sylfaen" w:eastAsia="Times New Roman" w:hAnsi="Sylfaen" w:cs="Sylfaen"/>
          <w:lang w:val="ka-GE"/>
        </w:rPr>
        <w:t>დაგეგმვას</w:t>
      </w:r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2.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წარმართავს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კონსტიტუციის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ამ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დებულებისა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კანონმდებლობის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შესაბამისად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2.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ძირითადი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ამოცანები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შეიმუშავებს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მთავრობას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წარუდგენს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წინადადებებს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რეკომენდაციებს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სამართლებრივი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აქტების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პროექტებს</w:t>
      </w:r>
      <w:proofErr w:type="spellEnd"/>
      <w:r w:rsidRPr="00880EE8">
        <w:rPr>
          <w:rFonts w:ascii="Sylfaen" w:eastAsia="Times New Roman" w:hAnsi="Sylfaen" w:cs="Sylfaen"/>
        </w:rPr>
        <w:t xml:space="preserve">: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ა) </w:t>
      </w:r>
      <w:proofErr w:type="gramStart"/>
      <w:r w:rsidR="001B4BA1">
        <w:rPr>
          <w:rFonts w:ascii="Sylfaen" w:eastAsia="Times New Roman" w:hAnsi="Sylfaen" w:cs="Sylfaen"/>
          <w:lang w:val="ka-GE"/>
        </w:rPr>
        <w:t>საცხოვრისის</w:t>
      </w:r>
      <w:proofErr w:type="gramEnd"/>
      <w:r w:rsidR="001B4BA1">
        <w:rPr>
          <w:rFonts w:ascii="Sylfaen" w:eastAsia="Times New Roman" w:hAnsi="Sylfaen" w:cs="Sylfaen"/>
          <w:lang w:val="ka-GE"/>
        </w:rPr>
        <w:t xml:space="preserve"> </w:t>
      </w:r>
      <w:proofErr w:type="spellStart"/>
      <w:r w:rsidR="001B4BA1">
        <w:rPr>
          <w:rFonts w:ascii="Sylfaen" w:eastAsia="Times New Roman" w:hAnsi="Sylfaen" w:cs="Sylfaen"/>
        </w:rPr>
        <w:t>პოლიტიკის</w:t>
      </w:r>
      <w:proofErr w:type="spellEnd"/>
      <w:r w:rsidR="001B4BA1">
        <w:rPr>
          <w:rFonts w:ascii="Sylfaen" w:eastAsia="Times New Roman" w:hAnsi="Sylfaen" w:cs="Sylfaen"/>
        </w:rPr>
        <w:t xml:space="preserve"> </w:t>
      </w:r>
      <w:r w:rsidR="004D14EC">
        <w:rPr>
          <w:rFonts w:ascii="Sylfaen" w:eastAsia="Times New Roman" w:hAnsi="Sylfaen" w:cs="Sylfaen"/>
          <w:lang w:val="ka-GE"/>
        </w:rPr>
        <w:t>დოკუმენტის შესახებ</w:t>
      </w:r>
      <w:r w:rsidR="001B4BA1">
        <w:rPr>
          <w:rFonts w:ascii="Sylfaen" w:eastAsia="Times New Roman" w:hAnsi="Sylfaen" w:cs="Sylfaen"/>
          <w:lang w:val="ka-GE"/>
        </w:rPr>
        <w:t>;</w:t>
      </w:r>
      <w:r w:rsidRPr="00880EE8">
        <w:rPr>
          <w:rFonts w:ascii="Sylfaen" w:eastAsia="Times New Roman" w:hAnsi="Sylfaen" w:cs="Sylfaen"/>
        </w:rPr>
        <w:t xml:space="preserve"> </w:t>
      </w:r>
    </w:p>
    <w:p w:rsidR="001B4BA1" w:rsidRDefault="001B4B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</w:rPr>
        <w:t>ბ)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gramStart"/>
      <w:r>
        <w:rPr>
          <w:rFonts w:ascii="Sylfaen" w:eastAsia="Times New Roman" w:hAnsi="Sylfaen" w:cs="Sylfaen"/>
          <w:lang w:val="ka-GE"/>
        </w:rPr>
        <w:t>საცხოვრისის</w:t>
      </w:r>
      <w:proofErr w:type="gramEnd"/>
      <w:r>
        <w:rPr>
          <w:rFonts w:ascii="Sylfaen" w:eastAsia="Times New Roman" w:hAnsi="Sylfaen" w:cs="Sylfaen"/>
          <w:lang w:val="ka-GE"/>
        </w:rPr>
        <w:t xml:space="preserve"> პოლიტიკის </w:t>
      </w:r>
      <w:r w:rsidR="004D14EC">
        <w:rPr>
          <w:rFonts w:ascii="Sylfaen" w:eastAsia="Times New Roman" w:hAnsi="Sylfaen" w:cs="Sylfaen"/>
          <w:lang w:val="ka-GE"/>
        </w:rPr>
        <w:t xml:space="preserve">დოკუმენტის </w:t>
      </w:r>
      <w:r>
        <w:rPr>
          <w:rFonts w:ascii="Sylfaen" w:eastAsia="Times New Roman" w:hAnsi="Sylfaen" w:cs="Sylfaen"/>
          <w:lang w:val="ka-GE"/>
        </w:rPr>
        <w:t>განხორციელების სამოქმედო გეგმის შესახებ;</w:t>
      </w:r>
    </w:p>
    <w:p w:rsidR="00880EE8" w:rsidRPr="00880EE8" w:rsidRDefault="001B4B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ka-GE"/>
        </w:rPr>
        <w:t xml:space="preserve">გ) </w:t>
      </w:r>
      <w:proofErr w:type="spellStart"/>
      <w:r w:rsidR="00880EE8" w:rsidRPr="00880EE8">
        <w:rPr>
          <w:rFonts w:ascii="Sylfaen" w:eastAsia="Times New Roman" w:hAnsi="Sylfaen" w:cs="Sylfaen"/>
        </w:rPr>
        <w:t>მართვის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სისტემის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ოპტიმიზაციის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, </w:t>
      </w:r>
      <w:proofErr w:type="spellStart"/>
      <w:r w:rsidR="00880EE8" w:rsidRPr="00880EE8">
        <w:rPr>
          <w:rFonts w:ascii="Sylfaen" w:eastAsia="Times New Roman" w:hAnsi="Sylfaen" w:cs="Sylfaen"/>
        </w:rPr>
        <w:t>ცენტრალური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ხელისუფლებისა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მუნიციპალიტეტის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ორგანოების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უფლებამოსილებათა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გამიჯვნისა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გადანაწილების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მიმართულებით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გასატარებელი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ღონისძიებების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შესახებ</w:t>
      </w:r>
      <w:proofErr w:type="spellEnd"/>
      <w:r w:rsidR="00880EE8"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351E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ka-GE"/>
        </w:rPr>
        <w:t>დ</w:t>
      </w:r>
      <w:r w:rsidR="00880EE8" w:rsidRPr="00880EE8">
        <w:rPr>
          <w:rFonts w:ascii="Sylfaen" w:eastAsia="Times New Roman" w:hAnsi="Sylfaen" w:cs="Sylfaen"/>
        </w:rPr>
        <w:t xml:space="preserve">) </w:t>
      </w:r>
      <w:r>
        <w:rPr>
          <w:rFonts w:ascii="Sylfaen" w:eastAsia="Times New Roman" w:hAnsi="Sylfaen" w:cs="Sylfaen"/>
          <w:lang w:val="ka-GE"/>
        </w:rPr>
        <w:t xml:space="preserve">საცხოვრისის პოლიტიკის </w:t>
      </w:r>
      <w:r w:rsidR="004D14EC">
        <w:rPr>
          <w:rFonts w:ascii="Sylfaen" w:eastAsia="Times New Roman" w:hAnsi="Sylfaen" w:cs="Sylfaen"/>
          <w:lang w:val="ka-GE"/>
        </w:rPr>
        <w:t xml:space="preserve">დოკუმენტით გათვალისწინებული ამოცანების </w:t>
      </w:r>
      <w:r>
        <w:rPr>
          <w:rFonts w:ascii="Sylfaen" w:eastAsia="Times New Roman" w:hAnsi="Sylfaen" w:cs="Sylfaen"/>
          <w:lang w:val="ka-GE"/>
        </w:rPr>
        <w:t xml:space="preserve">განხორციელების პროცესში </w:t>
      </w:r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გასატარებელი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ღონისძიებების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თაობაზე</w:t>
      </w:r>
      <w:proofErr w:type="spellEnd"/>
      <w:r w:rsidR="00880EE8"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3.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უფლებამოსილებანი</w:t>
      </w:r>
      <w:proofErr w:type="spellEnd"/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საკუთარი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ფუნქციების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შესრულების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მიზნით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კომპეტენციის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ფარგლებში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უფლებამოსილია</w:t>
      </w:r>
      <w:proofErr w:type="spellEnd"/>
      <w:r w:rsidRPr="00880EE8">
        <w:rPr>
          <w:rFonts w:ascii="Sylfaen" w:eastAsia="Times New Roman" w:hAnsi="Sylfaen" w:cs="Sylfaen"/>
        </w:rPr>
        <w:t xml:space="preserve">: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ა)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კანონმდებლობით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დადგენილი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წესით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გამოითხოვოს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ადგილობრივ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თვითმმართველობასა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r w:rsidR="00351EA1">
        <w:rPr>
          <w:rFonts w:ascii="Sylfaen" w:eastAsia="Times New Roman" w:hAnsi="Sylfaen" w:cs="Sylfaen"/>
          <w:lang w:val="ka-GE"/>
        </w:rPr>
        <w:t xml:space="preserve">სხვა ადმინისტრაციული ორგანოებიდან საცხოვრისის პოლიტიკის </w:t>
      </w:r>
      <w:r w:rsidR="004D14EC">
        <w:rPr>
          <w:rFonts w:ascii="Sylfaen" w:eastAsia="Times New Roman" w:hAnsi="Sylfaen" w:cs="Sylfaen"/>
          <w:lang w:val="ka-GE"/>
        </w:rPr>
        <w:t xml:space="preserve">დოკუმენტის და მისი სამოქმედო გეგმის </w:t>
      </w:r>
      <w:r w:rsidR="00351EA1">
        <w:rPr>
          <w:rFonts w:ascii="Sylfaen" w:eastAsia="Times New Roman" w:hAnsi="Sylfaen" w:cs="Sylfaen"/>
          <w:lang w:val="ka-GE"/>
        </w:rPr>
        <w:t xml:space="preserve">შემუშავებისთვის საჭირო </w:t>
      </w:r>
      <w:proofErr w:type="spellStart"/>
      <w:r w:rsidRPr="00880EE8">
        <w:rPr>
          <w:rFonts w:ascii="Sylfaen" w:eastAsia="Times New Roman" w:hAnsi="Sylfaen" w:cs="Sylfaen"/>
        </w:rPr>
        <w:t>ნებისმიერი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ინფორმაცია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351E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>ბ)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proofErr w:type="gramStart"/>
      <w:r w:rsidR="00880EE8" w:rsidRPr="00880EE8">
        <w:rPr>
          <w:rFonts w:ascii="Sylfaen" w:eastAsia="Times New Roman" w:hAnsi="Sylfaen" w:cs="Sylfaen"/>
        </w:rPr>
        <w:t>ცალკეულ</w:t>
      </w:r>
      <w:proofErr w:type="spellEnd"/>
      <w:proofErr w:type="gram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საკითხთა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მომზადებისა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დასკვნების</w:t>
      </w:r>
      <w:proofErr w:type="spellEnd"/>
      <w:r w:rsidR="00880EE8" w:rsidRPr="00880EE8">
        <w:rPr>
          <w:rFonts w:ascii="Sylfaen" w:eastAsia="Times New Roman" w:hAnsi="Sylfaen" w:cs="Sylfaen"/>
        </w:rPr>
        <w:t>/</w:t>
      </w:r>
      <w:proofErr w:type="spellStart"/>
      <w:r w:rsidR="00880EE8" w:rsidRPr="00880EE8">
        <w:rPr>
          <w:rFonts w:ascii="Sylfaen" w:eastAsia="Times New Roman" w:hAnsi="Sylfaen" w:cs="Sylfaen"/>
        </w:rPr>
        <w:t>წინადადებების</w:t>
      </w:r>
      <w:proofErr w:type="spellEnd"/>
      <w:r w:rsidR="00880EE8" w:rsidRPr="00880EE8">
        <w:rPr>
          <w:rFonts w:ascii="Sylfaen" w:eastAsia="Times New Roman" w:hAnsi="Sylfaen" w:cs="Sylfaen"/>
        </w:rPr>
        <w:t>/</w:t>
      </w:r>
      <w:proofErr w:type="spellStart"/>
      <w:r w:rsidR="00880EE8" w:rsidRPr="00880EE8">
        <w:rPr>
          <w:rFonts w:ascii="Sylfaen" w:eastAsia="Times New Roman" w:hAnsi="Sylfaen" w:cs="Sylfaen"/>
        </w:rPr>
        <w:t>რეკომენდაციების</w:t>
      </w:r>
      <w:proofErr w:type="spellEnd"/>
      <w:r w:rsidR="00880EE8" w:rsidRPr="00880EE8">
        <w:rPr>
          <w:rFonts w:ascii="Sylfaen" w:eastAsia="Times New Roman" w:hAnsi="Sylfaen" w:cs="Sylfaen"/>
        </w:rPr>
        <w:t>/</w:t>
      </w:r>
      <w:proofErr w:type="spellStart"/>
      <w:r w:rsidR="00880EE8" w:rsidRPr="00880EE8">
        <w:rPr>
          <w:rFonts w:ascii="Sylfaen" w:eastAsia="Times New Roman" w:hAnsi="Sylfaen" w:cs="Sylfaen"/>
        </w:rPr>
        <w:t>სამართლებრივი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აქტების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პროექტების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შემუშავების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მიზნით</w:t>
      </w:r>
      <w:proofErr w:type="spellEnd"/>
      <w:r w:rsidR="00880EE8" w:rsidRPr="00880EE8">
        <w:rPr>
          <w:rFonts w:ascii="Sylfaen" w:eastAsia="Times New Roman" w:hAnsi="Sylfaen" w:cs="Sylfaen"/>
        </w:rPr>
        <w:t xml:space="preserve">, </w:t>
      </w:r>
      <w:proofErr w:type="spellStart"/>
      <w:r w:rsidR="00880EE8" w:rsidRPr="00880EE8">
        <w:rPr>
          <w:rFonts w:ascii="Sylfaen" w:eastAsia="Times New Roman" w:hAnsi="Sylfaen" w:cs="Sylfaen"/>
        </w:rPr>
        <w:t>შექმნას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სამუშაო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ჯგუფები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შესაბამისი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სამინისტროების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, </w:t>
      </w:r>
      <w:proofErr w:type="spellStart"/>
      <w:r w:rsidR="00880EE8" w:rsidRPr="00880EE8">
        <w:rPr>
          <w:rFonts w:ascii="Sylfaen" w:eastAsia="Times New Roman" w:hAnsi="Sylfaen" w:cs="Sylfaen"/>
        </w:rPr>
        <w:t>სხვა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სახელმწიფო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უწყებების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, </w:t>
      </w:r>
      <w:proofErr w:type="spellStart"/>
      <w:r w:rsidR="00880EE8" w:rsidRPr="00880EE8">
        <w:rPr>
          <w:rFonts w:ascii="Sylfaen" w:eastAsia="Times New Roman" w:hAnsi="Sylfaen" w:cs="Sylfaen"/>
        </w:rPr>
        <w:t>ორგანიზაციებისა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დამოუკიდებელი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ექსპერტების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მონაწილეობით</w:t>
      </w:r>
      <w:proofErr w:type="spellEnd"/>
      <w:r w:rsidR="00880EE8"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გ)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კონკრეტულ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საკითხებზე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საკონსულტაციოდ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მიიწვიოს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დარგის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სპეციალისტები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დ)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ითანამშრომლოს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სახელმწიფო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დაწესებულებებთან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ადგილობრივ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საერთაშორისო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დონორ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ორგანიზაციებთან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ე)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მოამზადოს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განიხილოს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მთავრობას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წარუდგინოს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სამართლებრივი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აქტების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პროექტები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4.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შემადგენლობა</w:t>
      </w:r>
      <w:proofErr w:type="spellEnd"/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hAnsi="Sylfaen" w:cs="Sylfaen"/>
        </w:rPr>
        <w:lastRenderedPageBreak/>
        <w:t xml:space="preserve">1.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შედგება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მოადგილის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სამდივნოს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ხელმძღვანელისა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წევრებისაგან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2.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თავმჯდომარეა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r w:rsidR="00351EA1">
        <w:rPr>
          <w:rFonts w:ascii="Sylfaen" w:eastAsia="Times New Roman" w:hAnsi="Sylfaen" w:cs="Sylfaen"/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</w:t>
      </w:r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F20944">
        <w:rPr>
          <w:rFonts w:ascii="Sylfaen" w:eastAsia="Times New Roman" w:hAnsi="Sylfaen" w:cs="Sylfaen"/>
        </w:rPr>
        <w:t>მინისტრი</w:t>
      </w:r>
      <w:proofErr w:type="spellEnd"/>
      <w:r w:rsidR="00F20944">
        <w:rPr>
          <w:rFonts w:ascii="Sylfaen" w:eastAsia="Times New Roman" w:hAnsi="Sylfaen" w:cs="Sylfaen"/>
          <w:lang w:val="ka-GE"/>
        </w:rPr>
        <w:t>ს მოადგილე</w:t>
      </w:r>
      <w:r w:rsidR="00351EA1" w:rsidRPr="00F20944">
        <w:rPr>
          <w:rFonts w:ascii="Sylfaen" w:eastAsia="Times New Roman" w:hAnsi="Sylfaen" w:cs="Sylfaen"/>
          <w:lang w:val="ka-GE"/>
        </w:rPr>
        <w:t>.</w:t>
      </w:r>
      <w:r w:rsidRPr="00880EE8">
        <w:rPr>
          <w:rFonts w:ascii="Sylfaen" w:eastAsia="Times New Roman" w:hAnsi="Sylfaen" w:cs="Sylfaen"/>
        </w:rPr>
        <w:t xml:space="preserve"> </w:t>
      </w:r>
    </w:p>
    <w:p w:rsidR="00880EE8" w:rsidRPr="00F20944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3.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მოადგილეა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რეგიონული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განვითარებისა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ინფრასტრუქტურის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F20944">
        <w:rPr>
          <w:rFonts w:ascii="Sylfaen" w:eastAsia="Times New Roman" w:hAnsi="Sylfaen" w:cs="Sylfaen"/>
        </w:rPr>
        <w:t>მინისტრის</w:t>
      </w:r>
      <w:proofErr w:type="spellEnd"/>
      <w:r w:rsidRPr="00F20944">
        <w:rPr>
          <w:rFonts w:ascii="Sylfaen" w:eastAsia="Times New Roman" w:hAnsi="Sylfaen" w:cs="Sylfaen"/>
        </w:rPr>
        <w:t xml:space="preserve"> </w:t>
      </w:r>
      <w:proofErr w:type="spellStart"/>
      <w:r w:rsidRPr="00F20944">
        <w:rPr>
          <w:rFonts w:ascii="Sylfaen" w:eastAsia="Times New Roman" w:hAnsi="Sylfaen" w:cs="Sylfaen"/>
        </w:rPr>
        <w:t>მოადგილე</w:t>
      </w:r>
      <w:proofErr w:type="spellEnd"/>
      <w:r w:rsidRPr="00F20944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F20944">
        <w:rPr>
          <w:rFonts w:ascii="Sylfaen" w:eastAsia="Times New Roman" w:hAnsi="Sylfaen" w:cs="Sylfaen"/>
        </w:rPr>
        <w:t xml:space="preserve">4. </w:t>
      </w:r>
      <w:proofErr w:type="spellStart"/>
      <w:proofErr w:type="gramStart"/>
      <w:r w:rsidRPr="00F20944">
        <w:rPr>
          <w:rFonts w:ascii="Sylfaen" w:eastAsia="Times New Roman" w:hAnsi="Sylfaen" w:cs="Sylfaen"/>
        </w:rPr>
        <w:t>კომისიას</w:t>
      </w:r>
      <w:proofErr w:type="spellEnd"/>
      <w:proofErr w:type="gramEnd"/>
      <w:r w:rsidRPr="00F20944">
        <w:rPr>
          <w:rFonts w:ascii="Sylfaen" w:eastAsia="Times New Roman" w:hAnsi="Sylfaen" w:cs="Sylfaen"/>
        </w:rPr>
        <w:t xml:space="preserve"> </w:t>
      </w:r>
      <w:proofErr w:type="spellStart"/>
      <w:r w:rsidRPr="00F20944">
        <w:rPr>
          <w:rFonts w:ascii="Sylfaen" w:eastAsia="Times New Roman" w:hAnsi="Sylfaen" w:cs="Sylfaen"/>
        </w:rPr>
        <w:t>აქვს</w:t>
      </w:r>
      <w:proofErr w:type="spellEnd"/>
      <w:r w:rsidRPr="00F20944">
        <w:rPr>
          <w:rFonts w:ascii="Sylfaen" w:eastAsia="Times New Roman" w:hAnsi="Sylfaen" w:cs="Sylfaen"/>
        </w:rPr>
        <w:t xml:space="preserve"> </w:t>
      </w:r>
      <w:proofErr w:type="spellStart"/>
      <w:r w:rsidRPr="00F20944">
        <w:rPr>
          <w:rFonts w:ascii="Sylfaen" w:eastAsia="Times New Roman" w:hAnsi="Sylfaen" w:cs="Sylfaen"/>
        </w:rPr>
        <w:t>სამდივნო</w:t>
      </w:r>
      <w:proofErr w:type="spellEnd"/>
      <w:r w:rsidRPr="00F20944">
        <w:rPr>
          <w:rFonts w:ascii="Sylfaen" w:eastAsia="Times New Roman" w:hAnsi="Sylfaen" w:cs="Sylfaen"/>
        </w:rPr>
        <w:t xml:space="preserve">, </w:t>
      </w:r>
      <w:proofErr w:type="spellStart"/>
      <w:r w:rsidRPr="00F20944">
        <w:rPr>
          <w:rFonts w:ascii="Sylfaen" w:eastAsia="Times New Roman" w:hAnsi="Sylfaen" w:cs="Sylfaen"/>
        </w:rPr>
        <w:t>რომლის</w:t>
      </w:r>
      <w:proofErr w:type="spellEnd"/>
      <w:r w:rsidRPr="00F20944">
        <w:rPr>
          <w:rFonts w:ascii="Sylfaen" w:eastAsia="Times New Roman" w:hAnsi="Sylfaen" w:cs="Sylfaen"/>
        </w:rPr>
        <w:t xml:space="preserve"> </w:t>
      </w:r>
      <w:proofErr w:type="spellStart"/>
      <w:r w:rsidRPr="00F20944">
        <w:rPr>
          <w:rFonts w:ascii="Sylfaen" w:eastAsia="Times New Roman" w:hAnsi="Sylfaen" w:cs="Sylfaen"/>
        </w:rPr>
        <w:t>ფუნქციას</w:t>
      </w:r>
      <w:bookmarkStart w:id="0" w:name="_GoBack"/>
      <w:bookmarkEnd w:id="0"/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ასრულებს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r w:rsidR="002E6B2E">
        <w:rPr>
          <w:rFonts w:ascii="Sylfaen" w:eastAsia="Times New Roman" w:hAnsi="Sylfaen" w:cs="Sylfaen"/>
          <w:lang w:val="ka-GE"/>
        </w:rPr>
        <w:t xml:space="preserve">საქართველოს </w:t>
      </w:r>
      <w:r w:rsidR="00351EA1">
        <w:rPr>
          <w:rFonts w:ascii="Sylfaen" w:eastAsia="Times New Roma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</w:t>
      </w:r>
      <w:proofErr w:type="spellStart"/>
      <w:r w:rsidRPr="00880EE8">
        <w:rPr>
          <w:rFonts w:ascii="Sylfaen" w:eastAsia="Times New Roman" w:hAnsi="Sylfaen" w:cs="Sylfaen"/>
        </w:rPr>
        <w:t>სამინისტროს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r w:rsidR="00351EA1">
        <w:rPr>
          <w:rFonts w:ascii="Sylfaen" w:eastAsia="Times New Roman" w:hAnsi="Sylfaen" w:cs="Sylfaen"/>
          <w:lang w:val="ka-GE"/>
        </w:rPr>
        <w:t>სოციალური დაცვის</w:t>
      </w:r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დეპარტამენტი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ხოლო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სამდივნოს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ხელმძღვანელობს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აღნიშნული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დეპარტამენტის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უფროსი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5. 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შემადგენლობაში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შედიან</w:t>
      </w:r>
      <w:proofErr w:type="spellEnd"/>
      <w:r w:rsidRPr="00880EE8">
        <w:rPr>
          <w:rFonts w:ascii="Sylfaen" w:eastAsia="Times New Roman" w:hAnsi="Sylfaen" w:cs="Sylfaen"/>
        </w:rPr>
        <w:t xml:space="preserve">: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ა)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ეკონომიკისა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მდგრადი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განვითარების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მინისტრი</w:t>
      </w:r>
      <w:proofErr w:type="spellEnd"/>
      <w:r w:rsidR="00351EA1">
        <w:rPr>
          <w:rFonts w:ascii="Sylfaen" w:eastAsia="Times New Roman" w:hAnsi="Sylfaen" w:cs="Sylfaen"/>
          <w:lang w:val="ka-GE"/>
        </w:rPr>
        <w:t>ს მოადგილე</w:t>
      </w:r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ბ)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ფინანსთა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მინისტრი</w:t>
      </w:r>
      <w:proofErr w:type="spellEnd"/>
      <w:r w:rsidR="00351EA1">
        <w:rPr>
          <w:rFonts w:ascii="Sylfaen" w:eastAsia="Times New Roman" w:hAnsi="Sylfaen" w:cs="Sylfaen"/>
          <w:lang w:val="ka-GE"/>
        </w:rPr>
        <w:t>ს მოადგილე</w:t>
      </w:r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351E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>გ)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proofErr w:type="gramStart"/>
      <w:r w:rsidR="00880EE8" w:rsidRPr="00880EE8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ოკუპირებული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ტერიტორიებიდან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დევნილთა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, </w:t>
      </w:r>
      <w:proofErr w:type="spellStart"/>
      <w:r w:rsidR="00880EE8" w:rsidRPr="00880EE8">
        <w:rPr>
          <w:rFonts w:ascii="Sylfaen" w:eastAsia="Times New Roman" w:hAnsi="Sylfaen" w:cs="Sylfaen"/>
        </w:rPr>
        <w:t>შრომის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, </w:t>
      </w:r>
      <w:proofErr w:type="spellStart"/>
      <w:r w:rsidR="00880EE8" w:rsidRPr="00880EE8">
        <w:rPr>
          <w:rFonts w:ascii="Sylfaen" w:eastAsia="Times New Roman" w:hAnsi="Sylfaen" w:cs="Sylfaen"/>
        </w:rPr>
        <w:t>ჯანმრთელობისა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და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სოციალური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დაცვის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მინისტრი</w:t>
      </w:r>
      <w:proofErr w:type="spellEnd"/>
      <w:r>
        <w:rPr>
          <w:rFonts w:ascii="Sylfaen" w:eastAsia="Times New Roman" w:hAnsi="Sylfaen" w:cs="Sylfaen"/>
          <w:lang w:val="ka-GE"/>
        </w:rPr>
        <w:t>ს მოადგილე</w:t>
      </w:r>
      <w:r w:rsidR="00880EE8"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351E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ka-GE"/>
        </w:rPr>
        <w:t>დ</w:t>
      </w:r>
      <w:r w:rsidR="00880EE8" w:rsidRPr="00880EE8">
        <w:rPr>
          <w:rFonts w:ascii="Sylfaen" w:eastAsia="Times New Roman" w:hAnsi="Sylfaen" w:cs="Sylfaen"/>
        </w:rPr>
        <w:t xml:space="preserve">) </w:t>
      </w:r>
      <w:proofErr w:type="spellStart"/>
      <w:r w:rsidR="00880EE8"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იუსტიციის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მინისტრი</w:t>
      </w:r>
      <w:proofErr w:type="spellEnd"/>
      <w:r>
        <w:rPr>
          <w:rFonts w:ascii="Sylfaen" w:eastAsia="Times New Roman" w:hAnsi="Sylfaen" w:cs="Sylfaen"/>
          <w:lang w:val="ka-GE"/>
        </w:rPr>
        <w:t>ს მოადგილე</w:t>
      </w:r>
      <w:r w:rsidR="00880EE8" w:rsidRPr="00880EE8">
        <w:rPr>
          <w:rFonts w:ascii="Sylfaen" w:eastAsia="Times New Roman" w:hAnsi="Sylfaen" w:cs="Sylfaen"/>
        </w:rPr>
        <w:t xml:space="preserve">; </w:t>
      </w:r>
    </w:p>
    <w:p w:rsidR="00351EA1" w:rsidRDefault="00351E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ე</w:t>
      </w:r>
      <w:r w:rsidR="00880EE8" w:rsidRPr="00880EE8">
        <w:rPr>
          <w:rFonts w:ascii="Sylfaen" w:eastAsia="Times New Roman" w:hAnsi="Sylfaen" w:cs="Sylfaen"/>
        </w:rPr>
        <w:t xml:space="preserve">) </w:t>
      </w:r>
      <w:proofErr w:type="spellStart"/>
      <w:r w:rsidR="00880EE8"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="00880EE8" w:rsidRPr="00880EE8">
        <w:rPr>
          <w:rFonts w:ascii="Sylfaen" w:eastAsia="Times New Roman" w:hAnsi="Sylfaen" w:cs="Sylfaen"/>
        </w:rPr>
        <w:t xml:space="preserve"> </w:t>
      </w:r>
      <w:proofErr w:type="spellStart"/>
      <w:r w:rsidR="00880EE8" w:rsidRPr="00880EE8">
        <w:rPr>
          <w:rFonts w:ascii="Sylfaen" w:eastAsia="Times New Roman" w:hAnsi="Sylfaen" w:cs="Sylfaen"/>
        </w:rPr>
        <w:t>პრემიერ-მინისტრის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მრჩეველი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რეგიონალურ</w:t>
      </w:r>
      <w:proofErr w:type="spellEnd"/>
      <w:r>
        <w:rPr>
          <w:rFonts w:ascii="Sylfaen" w:eastAsia="Times New Roman" w:hAnsi="Sylfaen" w:cs="Sylfaen"/>
        </w:rPr>
        <w:t xml:space="preserve"> </w:t>
      </w:r>
      <w:proofErr w:type="spellStart"/>
      <w:r>
        <w:rPr>
          <w:rFonts w:ascii="Sylfaen" w:eastAsia="Times New Roman" w:hAnsi="Sylfaen" w:cs="Sylfaen"/>
        </w:rPr>
        <w:t>საკითხებში</w:t>
      </w:r>
      <w:proofErr w:type="spellEnd"/>
      <w:r>
        <w:rPr>
          <w:rFonts w:ascii="Sylfaen" w:eastAsia="Times New Roman" w:hAnsi="Sylfaen" w:cs="Sylfaen"/>
          <w:lang w:val="ka-GE"/>
        </w:rPr>
        <w:t>;</w:t>
      </w:r>
    </w:p>
    <w:p w:rsidR="00880EE8" w:rsidRPr="00880EE8" w:rsidRDefault="00351E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  <w:lang w:val="ka-GE"/>
        </w:rPr>
        <w:t>ვ) ადამიანის უფლებათა დაცვის საკითხებში</w:t>
      </w:r>
      <w:r w:rsidR="00880EE8" w:rsidRPr="00880EE8"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  <w:lang w:val="ka-GE"/>
        </w:rPr>
        <w:t>საქართველოს მთავრობის ადმინისტრაციის სამდივნოს უფროსი.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6.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მუშაობაში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მონაწილეობა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ეთხოვოთ</w:t>
      </w:r>
      <w:proofErr w:type="spellEnd"/>
      <w:r w:rsidRPr="00880EE8">
        <w:rPr>
          <w:rFonts w:ascii="Sylfaen" w:eastAsia="Times New Roman" w:hAnsi="Sylfaen" w:cs="Sylfaen"/>
        </w:rPr>
        <w:t xml:space="preserve">: </w:t>
      </w:r>
    </w:p>
    <w:p w:rsid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 w:rsidRPr="00880EE8">
        <w:rPr>
          <w:rFonts w:ascii="Sylfaen" w:eastAsia="Times New Roman" w:hAnsi="Sylfaen" w:cs="Sylfaen"/>
        </w:rPr>
        <w:t xml:space="preserve">ა)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პარლამენტის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რეგიონული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პოლიტიკისა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თვითმმართველობის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კომიტეტის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თავმჯდომარეს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351EA1" w:rsidRPr="002E6B2E" w:rsidRDefault="00351EA1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ბ) </w:t>
      </w:r>
      <w:proofErr w:type="spellStart"/>
      <w:r w:rsidR="002E6B2E"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="002E6B2E" w:rsidRPr="00880EE8">
        <w:rPr>
          <w:rFonts w:ascii="Sylfaen" w:eastAsia="Times New Roman" w:hAnsi="Sylfaen" w:cs="Sylfaen"/>
        </w:rPr>
        <w:t xml:space="preserve"> </w:t>
      </w:r>
      <w:proofErr w:type="spellStart"/>
      <w:r w:rsidR="002E6B2E" w:rsidRPr="00880EE8">
        <w:rPr>
          <w:rFonts w:ascii="Sylfaen" w:eastAsia="Times New Roman" w:hAnsi="Sylfaen" w:cs="Sylfaen"/>
        </w:rPr>
        <w:t>პარლამენტის</w:t>
      </w:r>
      <w:proofErr w:type="spellEnd"/>
      <w:r w:rsidR="002E6B2E" w:rsidRPr="00880EE8">
        <w:rPr>
          <w:rFonts w:ascii="Sylfaen" w:eastAsia="Times New Roman" w:hAnsi="Sylfaen" w:cs="Sylfaen"/>
        </w:rPr>
        <w:t xml:space="preserve"> </w:t>
      </w:r>
      <w:r w:rsidR="002E6B2E">
        <w:rPr>
          <w:rFonts w:ascii="Sylfaen" w:eastAsia="Times New Roman" w:hAnsi="Sylfaen" w:cs="Sylfaen"/>
          <w:lang w:val="ka-GE"/>
        </w:rPr>
        <w:t>ჯანმრთელობისა დაცვისა და სოციალურ საკითხთა კომიტეტის თავმჯდომარეს;</w:t>
      </w:r>
    </w:p>
    <w:p w:rsidR="002E6B2E" w:rsidRDefault="002E6B2E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გ</w:t>
      </w:r>
      <w:r w:rsidR="00880EE8" w:rsidRPr="00880EE8">
        <w:rPr>
          <w:rFonts w:ascii="Sylfaen" w:eastAsia="Times New Roman" w:hAnsi="Sylfaen" w:cs="Sylfaen"/>
        </w:rPr>
        <w:t xml:space="preserve">) </w:t>
      </w:r>
      <w:r>
        <w:rPr>
          <w:rFonts w:ascii="Sylfaen" w:eastAsia="Times New Roman" w:hAnsi="Sylfaen" w:cs="Sylfaen"/>
          <w:lang w:val="ka-GE"/>
        </w:rPr>
        <w:t>საქართველოს სახალხო დამცველს;</w:t>
      </w:r>
    </w:p>
    <w:p w:rsidR="002E6B2E" w:rsidRDefault="002E6B2E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დ) ქალაქ თბილისის მუნიციპალიტეტის მერს;</w:t>
      </w:r>
    </w:p>
    <w:p w:rsidR="002E6B2E" w:rsidRDefault="002E6B2E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ე) ქალაქ ქუთაისის მუნიციპალიტეტის მერს;</w:t>
      </w:r>
    </w:p>
    <w:p w:rsidR="002E6B2E" w:rsidRDefault="002E6B2E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ვ) ქალაქ გორის მუნიციპალიტეტის მერს.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7.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ამ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მუხლის</w:t>
      </w:r>
      <w:proofErr w:type="spellEnd"/>
      <w:r w:rsidRPr="00880EE8">
        <w:rPr>
          <w:rFonts w:ascii="Sylfaen" w:eastAsia="Times New Roman" w:hAnsi="Sylfaen" w:cs="Sylfaen"/>
        </w:rPr>
        <w:t xml:space="preserve"> მე-5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მე-6 </w:t>
      </w:r>
      <w:proofErr w:type="spellStart"/>
      <w:r w:rsidRPr="00880EE8">
        <w:rPr>
          <w:rFonts w:ascii="Sylfaen" w:eastAsia="Times New Roman" w:hAnsi="Sylfaen" w:cs="Sylfaen"/>
        </w:rPr>
        <w:t>პუნქტებით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გათვალისწინებულის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გარდა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საქმიანობაში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მიწვევით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შეიძლება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მონაწილეობდნენ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ასევე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პარლამენტის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სხვა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წევრები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სხვა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სახელმწიფო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უწყებების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ადგილობრივი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საერთაშორისო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ორგანიზაციების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წარმომადგენლები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შესაბამის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სფეროში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მომუშავე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ექსპერტები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5.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სხდომის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გამართვისა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და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გადაწყვეტილების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მიღების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წესი</w:t>
      </w:r>
      <w:proofErr w:type="spellEnd"/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hAnsi="Sylfaen" w:cs="Sylfaen"/>
        </w:rPr>
        <w:t xml:space="preserve">1.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ახორციელებს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მეშვეობით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იწვევს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თავმჯდომარე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საკუთარი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ინიციატივით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წევრთა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ერთი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მესამედის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მოთხოვნის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საფუძველზე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სხდომას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უძღვება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თავმჯდომარე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ხოლო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მისი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არყოფნის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შემთხვევაში</w:t>
      </w:r>
      <w:proofErr w:type="spellEnd"/>
      <w:r w:rsidRPr="00880EE8">
        <w:rPr>
          <w:rFonts w:ascii="Sylfaen" w:eastAsia="Times New Roman" w:hAnsi="Sylfaen" w:cs="Sylfaen"/>
        </w:rPr>
        <w:t xml:space="preserve"> –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  </w:t>
      </w:r>
      <w:proofErr w:type="spellStart"/>
      <w:r w:rsidRPr="00880EE8">
        <w:rPr>
          <w:rFonts w:ascii="Sylfaen" w:eastAsia="Times New Roman" w:hAnsi="Sylfaen" w:cs="Sylfaen"/>
        </w:rPr>
        <w:t>მოადგილე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977240" w:rsidRPr="00374AAB" w:rsidRDefault="00977240" w:rsidP="009772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>2.</w:t>
      </w:r>
      <w:r>
        <w:rPr>
          <w:rFonts w:ascii="Sylfaen" w:eastAsia="Times New Roman" w:hAnsi="Sylfaen" w:cs="Sylfaen"/>
          <w:lang w:val="ka-GE"/>
        </w:rPr>
        <w:t xml:space="preserve"> </w:t>
      </w:r>
      <w:proofErr w:type="spellStart"/>
      <w:proofErr w:type="gramStart"/>
      <w:r w:rsidRPr="00374AAB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სხდომების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მოწვევის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ორგანიზება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და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საქმიანობის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კოორდინაცია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ხორციელდება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კომისიის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წევრებისათვის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ელექტრონული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ფოსტის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მეშვეობით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შეტყობინების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გაგზავნის</w:t>
      </w:r>
      <w:proofErr w:type="spellEnd"/>
      <w:r w:rsidRPr="00374AAB">
        <w:rPr>
          <w:rFonts w:ascii="Sylfaen" w:eastAsia="Times New Roman" w:hAnsi="Sylfaen" w:cs="Sylfaen"/>
        </w:rPr>
        <w:t xml:space="preserve"> </w:t>
      </w:r>
      <w:proofErr w:type="spellStart"/>
      <w:r w:rsidRPr="00374AAB">
        <w:rPr>
          <w:rFonts w:ascii="Sylfaen" w:eastAsia="Times New Roman" w:hAnsi="Sylfaen" w:cs="Sylfaen"/>
        </w:rPr>
        <w:t>გზით</w:t>
      </w:r>
      <w:proofErr w:type="spellEnd"/>
      <w:r w:rsidRPr="00374AAB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3.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უფლებამოსილია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თუ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ესწრება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წევრთა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სრული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შემადგენლობის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ნახევარზე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მეტი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lastRenderedPageBreak/>
        <w:t xml:space="preserve">4.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გადაწყვეტილება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მიღებულად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ჩაითვლება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თუ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მხარს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დაუჭერს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დამსწრე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წევრთა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ნახევარზე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მეტი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გადაწყვეტილების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მიღება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ხდება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კენჭისყრის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წესით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ხმების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თანაბრად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გაყოფის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შემთხვევაში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გადამწყვეტია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ხმა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5.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გადაწყვეტილება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ფორმდება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ოქმით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რომელსაც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აწერენ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სამდივნოს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ხელმძღვანელი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ოქმში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უნდა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აისახოს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ნებისმიერი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წევრის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მიერ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კენჭისყრაში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მონაწილეობაზე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თავშეკავების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უარის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თქმის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მიზეზი</w:t>
      </w:r>
      <w:proofErr w:type="spellEnd"/>
      <w:r w:rsidRPr="00880EE8">
        <w:rPr>
          <w:rFonts w:ascii="Sylfaen" w:eastAsia="Times New Roman" w:hAnsi="Sylfaen" w:cs="Sylfaen"/>
        </w:rPr>
        <w:t xml:space="preserve"> (</w:t>
      </w:r>
      <w:proofErr w:type="spellStart"/>
      <w:r w:rsidRPr="00880EE8">
        <w:rPr>
          <w:rFonts w:ascii="Sylfaen" w:eastAsia="Times New Roman" w:hAnsi="Sylfaen" w:cs="Sylfaen"/>
        </w:rPr>
        <w:t>ასეთის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არსებობის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შემთხვევაში</w:t>
      </w:r>
      <w:proofErr w:type="spellEnd"/>
      <w:r w:rsidRPr="00880EE8">
        <w:rPr>
          <w:rFonts w:ascii="Sylfaen" w:eastAsia="Times New Roman" w:hAnsi="Sylfaen" w:cs="Sylfaen"/>
        </w:rPr>
        <w:t xml:space="preserve">) </w:t>
      </w:r>
      <w:proofErr w:type="spellStart"/>
      <w:r w:rsidRPr="00880EE8">
        <w:rPr>
          <w:rFonts w:ascii="Sylfaen" w:eastAsia="Times New Roman" w:hAnsi="Sylfaen" w:cs="Sylfaen"/>
        </w:rPr>
        <w:t>ან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სხდომაზე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გამოთქმული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ნებისმიერი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განსხვავებული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აზრი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6.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საოქმო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გადაწყვეტილებით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ავალებს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ცალკეული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საკითხის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შესწავლასა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სხდომაზე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განსახილველი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საკითხის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შესახებ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დასკვნების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წინადადებების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რეკომენდაციების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სამართლებრივი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აქტების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პროექტების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მომზადებას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7.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საჭიროების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შემთხვევაში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გადაწყვეტილებით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მუშაობაში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მონაწილეობის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მისაღებად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სათათბირო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უფლებით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შეიძლება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მიწვეულ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იქნენ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პირები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რომლებიც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არ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შედიან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შემადგენლობაში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ამასთან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წევრები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შემადგენლობაში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სათათბირო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უფლებით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მიწვეული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პირები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მუშაობაში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უნდა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მონაწილეობდნენ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პირადად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  <w:r w:rsidRPr="00880EE8">
        <w:rPr>
          <w:rFonts w:ascii="Sylfaen" w:eastAsia="Times New Roman" w:hAnsi="Sylfaen" w:cs="Sylfaen"/>
        </w:rPr>
        <w:t xml:space="preserve">8.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ორგანიზაციულ-ტექნიკურ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უზრუნველყოფას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ახორციელებს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r w:rsidR="002E6B2E">
        <w:rPr>
          <w:rFonts w:ascii="Sylfaen" w:eastAsia="Times New Roman" w:hAnsi="Sylfaen"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</w:t>
      </w:r>
      <w:proofErr w:type="spellStart"/>
      <w:r w:rsidR="002E6B2E" w:rsidRPr="00880EE8">
        <w:rPr>
          <w:rFonts w:ascii="Sylfaen" w:eastAsia="Times New Roman" w:hAnsi="Sylfaen" w:cs="Sylfaen"/>
        </w:rPr>
        <w:t>სამინისტროს</w:t>
      </w:r>
      <w:proofErr w:type="spellEnd"/>
      <w:r w:rsidR="002E6B2E" w:rsidRPr="00880EE8">
        <w:rPr>
          <w:rFonts w:ascii="Sylfaen" w:eastAsia="Times New Roman" w:hAnsi="Sylfaen" w:cs="Sylfaen"/>
        </w:rPr>
        <w:t xml:space="preserve"> </w:t>
      </w:r>
      <w:r w:rsidR="002E6B2E">
        <w:rPr>
          <w:rFonts w:ascii="Sylfaen" w:eastAsia="Times New Roman" w:hAnsi="Sylfaen" w:cs="Sylfaen"/>
          <w:lang w:val="ka-GE"/>
        </w:rPr>
        <w:t>სოციალური დაცვის</w:t>
      </w:r>
      <w:r w:rsidR="002E6B2E" w:rsidRPr="00880EE8">
        <w:rPr>
          <w:rFonts w:ascii="Sylfaen" w:eastAsia="Times New Roman" w:hAnsi="Sylfaen" w:cs="Sylfaen"/>
        </w:rPr>
        <w:t xml:space="preserve"> </w:t>
      </w:r>
      <w:proofErr w:type="spellStart"/>
      <w:r w:rsidR="002E6B2E" w:rsidRPr="00880EE8">
        <w:rPr>
          <w:rFonts w:ascii="Sylfaen" w:eastAsia="Times New Roman" w:hAnsi="Sylfaen" w:cs="Sylfaen"/>
        </w:rPr>
        <w:t>დეპარტამენტი</w:t>
      </w:r>
      <w:proofErr w:type="spellEnd"/>
      <w:r w:rsidR="002E6B2E">
        <w:rPr>
          <w:rFonts w:ascii="Sylfaen" w:eastAsia="Times New Roman" w:hAnsi="Sylfaen" w:cs="Sylfaen"/>
          <w:lang w:val="ka-GE"/>
        </w:rPr>
        <w:t>.</w:t>
      </w:r>
    </w:p>
    <w:p w:rsidR="002E6B2E" w:rsidRPr="002E6B2E" w:rsidRDefault="002E6B2E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lang w:val="ka-GE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6.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თავმჯდომარე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და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სამდივნოს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ხელმძღვანელი</w:t>
      </w:r>
      <w:proofErr w:type="spellEnd"/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hAnsi="Sylfaen" w:cs="Sylfaen"/>
        </w:rPr>
        <w:t xml:space="preserve">1. 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თავმჯდომარე</w:t>
      </w:r>
      <w:proofErr w:type="spellEnd"/>
      <w:r w:rsidRPr="00880EE8">
        <w:rPr>
          <w:rFonts w:ascii="Sylfaen" w:eastAsia="Times New Roman" w:hAnsi="Sylfaen" w:cs="Sylfaen"/>
        </w:rPr>
        <w:t xml:space="preserve">: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ა) 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ხელმძღვანელობს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საქმიანობას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ბ) 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ამტკიცებს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დღის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წესრიგს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გ) 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იწვევს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წარმართავს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სხდომებს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2. 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სამდივნოს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ხელმძღვანელი</w:t>
      </w:r>
      <w:proofErr w:type="spellEnd"/>
      <w:r w:rsidRPr="00880EE8">
        <w:rPr>
          <w:rFonts w:ascii="Sylfaen" w:eastAsia="Times New Roman" w:hAnsi="Sylfaen" w:cs="Sylfaen"/>
        </w:rPr>
        <w:t xml:space="preserve">: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ა)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ორგანიზებას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უწევს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მომზადებასა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ჩატარებას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ბ)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განსაზღვრავს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თავმჯდომარეს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წარუდგენს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დღის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წესრიგსა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სხდომაზე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მისაწვევ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პირთა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სიას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გ) 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კოორდინაციას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უწევს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მუშაობას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დ)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განიხილავს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განსახილველად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წარუდგენს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მიერ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მომზადებულ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დასკვნებს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რეკომენდაციებს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წინადადებებს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სამართლებრივი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აქტების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პროექტებს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ე)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პასუხისმგებელია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ოქმის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სწორად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შედგენაზე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სხდომის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მასალების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შენახვასა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დაცვაზე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ვ)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გამოითხოვს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მუშაობისათვის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საჭირო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ინფორმაციას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აწერს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დოკუმენტაციას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ზ)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კოორდინაციას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უწევს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მიერ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განსახორციელებელი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ღონისძიებების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მიმდინარეობას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თ)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თავმჯდომარეს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წარუდგენს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ანგარიშს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გაწეული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შესახებ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ი)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ახორციელებს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ამ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დებულებით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განსაზღვრულ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მიერ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მინიჭებულ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სხვა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უფლებამოსილებებს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7.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წევრები</w:t>
      </w:r>
      <w:proofErr w:type="spellEnd"/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წევრები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უფლებამოსილნი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არიან</w:t>
      </w:r>
      <w:proofErr w:type="spellEnd"/>
      <w:r w:rsidRPr="00880EE8">
        <w:rPr>
          <w:rFonts w:ascii="Sylfaen" w:eastAsia="Times New Roman" w:hAnsi="Sylfaen" w:cs="Sylfaen"/>
        </w:rPr>
        <w:t xml:space="preserve">: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lastRenderedPageBreak/>
        <w:t xml:space="preserve">ა)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მონაწილეობა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მიიღონ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როგორც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ისე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მუშაობაში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ბ)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სხდომაზე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წარადგინონ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საკუთარი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წინადადებები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მოსაზრებები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მონაწილეობა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მიიღონ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დღის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წესრიგით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განსაზღვრული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საკითხების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განხილვასა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დასკვნ</w:t>
      </w:r>
      <w:r w:rsidR="002E6B2E">
        <w:rPr>
          <w:rFonts w:ascii="Sylfaen" w:eastAsia="Times New Roman" w:hAnsi="Sylfaen" w:cs="Sylfaen"/>
        </w:rPr>
        <w:t>ების</w:t>
      </w:r>
      <w:proofErr w:type="spellEnd"/>
      <w:r w:rsidR="002E6B2E">
        <w:rPr>
          <w:rFonts w:ascii="Sylfaen" w:eastAsia="Times New Roman" w:hAnsi="Sylfaen" w:cs="Sylfaen"/>
        </w:rPr>
        <w:t>/</w:t>
      </w:r>
      <w:proofErr w:type="spellStart"/>
      <w:r w:rsidR="002E6B2E">
        <w:rPr>
          <w:rFonts w:ascii="Sylfaen" w:eastAsia="Times New Roman" w:hAnsi="Sylfaen" w:cs="Sylfaen"/>
        </w:rPr>
        <w:t>რეკომენდაციების</w:t>
      </w:r>
      <w:proofErr w:type="spellEnd"/>
      <w:r w:rsidR="002E6B2E">
        <w:rPr>
          <w:rFonts w:ascii="Sylfaen" w:eastAsia="Times New Roman" w:hAnsi="Sylfaen" w:cs="Sylfaen"/>
        </w:rPr>
        <w:t>/</w:t>
      </w:r>
      <w:proofErr w:type="spellStart"/>
      <w:r w:rsidR="002E6B2E">
        <w:rPr>
          <w:rFonts w:ascii="Sylfaen" w:eastAsia="Times New Roman" w:hAnsi="Sylfaen" w:cs="Sylfaen"/>
        </w:rPr>
        <w:t>წინადადებე</w:t>
      </w:r>
      <w:r w:rsidRPr="00880EE8">
        <w:rPr>
          <w:rFonts w:ascii="Sylfaen" w:eastAsia="Times New Roman" w:hAnsi="Sylfaen" w:cs="Sylfaen"/>
        </w:rPr>
        <w:t>ბის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სამართლებრივი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აქტების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პროექტების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შემუშავებაში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გ)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სამუშაო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ჯგუფებიდან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მიიღონ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მათთვის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საჭირო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ინფორმაცია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დ)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სამდივნოს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ხელმძღვანელს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მიმართონ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წინადადებით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ცალკეულ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საკითხთა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დამატებით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შესწავლის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კორექტირების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საჭიროების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თაობაზე</w:t>
      </w:r>
      <w:proofErr w:type="spellEnd"/>
      <w:r w:rsidRPr="00880EE8">
        <w:rPr>
          <w:rFonts w:ascii="Sylfaen" w:eastAsia="Times New Roman" w:hAnsi="Sylfaen" w:cs="Sylfaen"/>
        </w:rPr>
        <w:t xml:space="preserve">;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ე)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განახორციელონ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ამ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დებულებით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განსაზღვრული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თავმჯდომარის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მიერ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მინიჭებული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სხვა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უფლებამოსილებები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8.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სამუშაო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ჯგუფები</w:t>
      </w:r>
      <w:proofErr w:type="spellEnd"/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hAnsi="Sylfaen" w:cs="Sylfaen"/>
        </w:rPr>
        <w:t xml:space="preserve">1.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ჯგუფები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იქმნება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მიერ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კომპეტენციას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მიკუთვნებული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სფეროების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მიხედვით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2.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ჯგუფები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სფეროთა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მიხედვით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განიხილავენ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ცალკეულ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საკითხებს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კომისიისათვის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ამზადებენ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შესაბამის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დასკვნებს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რეკომენდაციებს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წინადადებებს</w:t>
      </w:r>
      <w:proofErr w:type="spellEnd"/>
      <w:r w:rsidRPr="00880EE8">
        <w:rPr>
          <w:rFonts w:ascii="Sylfaen" w:eastAsia="Times New Roman" w:hAnsi="Sylfaen" w:cs="Sylfaen"/>
        </w:rPr>
        <w:t>/</w:t>
      </w:r>
      <w:proofErr w:type="spellStart"/>
      <w:r w:rsidRPr="00880EE8">
        <w:rPr>
          <w:rFonts w:ascii="Sylfaen" w:eastAsia="Times New Roman" w:hAnsi="Sylfaen" w:cs="Sylfaen"/>
        </w:rPr>
        <w:t>სამართლებრივი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აქტების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პროექტებს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3.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სამუშაო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შედგება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სახელმწიფო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დაწესებულებების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წარმომადგენლების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ადგილობრივი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საერთაშორისო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ორგანიზაციების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წარმომადგენლებისაგან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მიწვეული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სპეციალისტებისა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ექსპერტებისაგან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r w:rsidRPr="00880EE8">
        <w:rPr>
          <w:rFonts w:ascii="Sylfaen" w:eastAsia="Times New Roman" w:hAnsi="Sylfaen" w:cs="Sylfaen"/>
        </w:rPr>
        <w:t xml:space="preserve">4. </w:t>
      </w: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საერთო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ხელმძღვანელობასა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კოორდინაციას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უწევს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სამდივნოს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ხელმძღვანელი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რომელიც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განსაზღვრავს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სამუშაო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ჯგუფის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გრაფიკს</w:t>
      </w:r>
      <w:proofErr w:type="spellEnd"/>
      <w:r w:rsidRPr="00880EE8">
        <w:rPr>
          <w:rFonts w:ascii="Sylfaen" w:eastAsia="Times New Roman" w:hAnsi="Sylfaen" w:cs="Sylfaen"/>
        </w:rPr>
        <w:t xml:space="preserve">. </w:t>
      </w: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</w:rPr>
      </w:pP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მუხლი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9. </w:t>
      </w:r>
      <w:proofErr w:type="spellStart"/>
      <w:proofErr w:type="gram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დებულებაში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შეტანა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და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კომისიის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საქმიანობის</w:t>
      </w:r>
      <w:proofErr w:type="spellEnd"/>
      <w:r w:rsidRPr="00880EE8">
        <w:rPr>
          <w:rFonts w:ascii="Sylfaen" w:eastAsia="Times New Roman" w:hAnsi="Sylfaen" w:cs="Sylfaen"/>
          <w:b/>
          <w:bCs/>
        </w:rPr>
        <w:t xml:space="preserve"> </w:t>
      </w:r>
      <w:proofErr w:type="spellStart"/>
      <w:r w:rsidRPr="00880EE8">
        <w:rPr>
          <w:rFonts w:ascii="Sylfaen" w:eastAsia="Times New Roman" w:hAnsi="Sylfaen" w:cs="Sylfaen"/>
          <w:b/>
          <w:bCs/>
        </w:rPr>
        <w:t>შეწყვეტა</w:t>
      </w:r>
      <w:proofErr w:type="spellEnd"/>
    </w:p>
    <w:p w:rsidR="00880EE8" w:rsidRPr="00880EE8" w:rsidRDefault="00880EE8" w:rsidP="00880E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</w:rPr>
      </w:pPr>
      <w:proofErr w:type="spellStart"/>
      <w:proofErr w:type="gram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proofErr w:type="gram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დებულებაში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ცვლილების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შეტანა</w:t>
      </w:r>
      <w:proofErr w:type="spellEnd"/>
      <w:r w:rsidRPr="00880EE8">
        <w:rPr>
          <w:rFonts w:ascii="Sylfaen" w:eastAsia="Times New Roman" w:hAnsi="Sylfaen" w:cs="Sylfaen"/>
        </w:rPr>
        <w:t xml:space="preserve">, </w:t>
      </w:r>
      <w:proofErr w:type="spellStart"/>
      <w:r w:rsidRPr="00880EE8">
        <w:rPr>
          <w:rFonts w:ascii="Sylfaen" w:eastAsia="Times New Roman" w:hAnsi="Sylfaen" w:cs="Sylfaen"/>
        </w:rPr>
        <w:t>აგრეთვე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კომისიის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საქმიანობის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შეწყვეტა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ხორციელდება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საქართველოს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მთავრობის</w:t>
      </w:r>
      <w:proofErr w:type="spellEnd"/>
      <w:r w:rsidRPr="00880EE8">
        <w:rPr>
          <w:rFonts w:ascii="Sylfaen" w:eastAsia="Times New Roman" w:hAnsi="Sylfaen" w:cs="Sylfaen"/>
        </w:rPr>
        <w:t xml:space="preserve"> </w:t>
      </w:r>
      <w:proofErr w:type="spellStart"/>
      <w:r w:rsidRPr="00880EE8">
        <w:rPr>
          <w:rFonts w:ascii="Sylfaen" w:eastAsia="Times New Roman" w:hAnsi="Sylfaen" w:cs="Sylfaen"/>
        </w:rPr>
        <w:t>დადგენილებით</w:t>
      </w:r>
      <w:proofErr w:type="spellEnd"/>
      <w:r w:rsidRPr="00880EE8">
        <w:rPr>
          <w:rFonts w:ascii="Sylfaen" w:eastAsia="Times New Roman" w:hAnsi="Sylfaen" w:cs="Sylfaen"/>
        </w:rPr>
        <w:t>.</w:t>
      </w:r>
    </w:p>
    <w:p w:rsidR="00880EE8" w:rsidRPr="00880EE8" w:rsidRDefault="00880EE8" w:rsidP="00880EE8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</w:rPr>
      </w:pPr>
    </w:p>
    <w:p w:rsidR="00880EE8" w:rsidRDefault="00880EE8" w:rsidP="00880EE8">
      <w:pPr>
        <w:jc w:val="center"/>
        <w:rPr>
          <w:rFonts w:ascii="Sylfaen" w:hAnsi="Sylfaen"/>
          <w:b/>
          <w:lang w:val="ka-GE"/>
        </w:rPr>
      </w:pPr>
    </w:p>
    <w:p w:rsidR="00374AAB" w:rsidRDefault="00374AAB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sectPr w:rsidR="00374AA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E8"/>
    <w:rsid w:val="001B4BA1"/>
    <w:rsid w:val="002C579D"/>
    <w:rsid w:val="002E3AA8"/>
    <w:rsid w:val="002E6B2E"/>
    <w:rsid w:val="00351EA1"/>
    <w:rsid w:val="00374AAB"/>
    <w:rsid w:val="004D14EC"/>
    <w:rsid w:val="006B6DFF"/>
    <w:rsid w:val="00880EE8"/>
    <w:rsid w:val="00977240"/>
    <w:rsid w:val="00A86C69"/>
    <w:rsid w:val="00AC726D"/>
    <w:rsid w:val="00AE4F3C"/>
    <w:rsid w:val="00F2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80E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880E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DAE05-FF04-4437-9588-9A8B2584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Tea Gvaramadze</cp:lastModifiedBy>
  <cp:revision>5</cp:revision>
  <dcterms:created xsi:type="dcterms:W3CDTF">2019-01-23T13:21:00Z</dcterms:created>
  <dcterms:modified xsi:type="dcterms:W3CDTF">2019-02-12T08:57:00Z</dcterms:modified>
</cp:coreProperties>
</file>